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564D" w14:textId="75A70967" w:rsidR="00F37109" w:rsidRPr="00E627BA" w:rsidRDefault="00F37109" w:rsidP="00A05363">
      <w:pPr>
        <w:jc w:val="center"/>
        <w:rPr>
          <w:rFonts w:ascii="Antonio" w:hAnsi="Antonio"/>
          <w:b/>
          <w:bCs/>
          <w:sz w:val="36"/>
          <w:szCs w:val="36"/>
        </w:rPr>
      </w:pPr>
      <w:r w:rsidRPr="00E627BA">
        <w:rPr>
          <w:rFonts w:ascii="Antonio" w:hAnsi="Antonio"/>
          <w:b/>
          <w:bCs/>
          <w:sz w:val="36"/>
          <w:szCs w:val="36"/>
        </w:rPr>
        <w:t>202</w:t>
      </w:r>
      <w:r w:rsidR="00FB511B" w:rsidRPr="00E627BA">
        <w:rPr>
          <w:rFonts w:ascii="Antonio" w:hAnsi="Antonio"/>
          <w:b/>
          <w:bCs/>
          <w:sz w:val="36"/>
          <w:szCs w:val="36"/>
        </w:rPr>
        <w:t>5</w:t>
      </w:r>
      <w:r w:rsidRPr="00E627BA">
        <w:rPr>
          <w:rFonts w:ascii="Antonio" w:hAnsi="Antonio"/>
          <w:b/>
          <w:bCs/>
          <w:sz w:val="36"/>
          <w:szCs w:val="36"/>
        </w:rPr>
        <w:t xml:space="preserve"> Community Investment Application</w:t>
      </w:r>
    </w:p>
    <w:p w14:paraId="40BF99D7" w14:textId="0C389029" w:rsidR="00F37109" w:rsidRPr="00000959" w:rsidRDefault="00F37109">
      <w:pPr>
        <w:rPr>
          <w:rFonts w:ascii="Antonio" w:hAnsi="Antonio"/>
          <w:b/>
          <w:bCs/>
          <w:sz w:val="28"/>
          <w:szCs w:val="28"/>
        </w:rPr>
      </w:pPr>
      <w:r w:rsidRPr="00000959">
        <w:rPr>
          <w:rFonts w:ascii="Antonio" w:hAnsi="Antonio"/>
          <w:b/>
          <w:bCs/>
          <w:sz w:val="28"/>
          <w:szCs w:val="28"/>
        </w:rPr>
        <w:t>Application Information</w:t>
      </w:r>
    </w:p>
    <w:p w14:paraId="18661E0D" w14:textId="512DE606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Organization Name:</w:t>
      </w:r>
      <w:r w:rsidR="00A05363" w:rsidRPr="002E3F22">
        <w:rPr>
          <w:rFonts w:ascii="Palanquin" w:hAnsi="Palanquin" w:cs="Palanquin"/>
          <w:sz w:val="20"/>
          <w:szCs w:val="20"/>
        </w:rPr>
        <w:t xml:space="preserve"> </w:t>
      </w:r>
    </w:p>
    <w:p w14:paraId="3E1EB80D" w14:textId="6F486C01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FEIN #:</w:t>
      </w:r>
      <w:r w:rsidR="007112CF" w:rsidRPr="002E3F22">
        <w:rPr>
          <w:rFonts w:ascii="Palanquin" w:hAnsi="Palanquin" w:cs="Palanquin"/>
          <w:sz w:val="20"/>
          <w:szCs w:val="20"/>
        </w:rPr>
        <w:t xml:space="preserve"> </w:t>
      </w:r>
    </w:p>
    <w:p w14:paraId="0167C723" w14:textId="7E0A958B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Contact Person:</w:t>
      </w:r>
    </w:p>
    <w:p w14:paraId="37BF3742" w14:textId="404A582B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Title:</w:t>
      </w:r>
    </w:p>
    <w:p w14:paraId="6D175277" w14:textId="7D227D6C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Mailing Address:</w:t>
      </w:r>
    </w:p>
    <w:p w14:paraId="2CAB87E5" w14:textId="5A64FCE7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Email Address:</w:t>
      </w:r>
    </w:p>
    <w:p w14:paraId="1CD5BD80" w14:textId="284206FB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Phone Number:</w:t>
      </w:r>
    </w:p>
    <w:p w14:paraId="271DA29C" w14:textId="5B5C4B30" w:rsidR="00A84BA9" w:rsidRPr="002E3F22" w:rsidRDefault="00C46207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 xml:space="preserve">Website: </w:t>
      </w:r>
    </w:p>
    <w:p w14:paraId="2B80CD0D" w14:textId="1CF92E1B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Program Name:</w:t>
      </w:r>
    </w:p>
    <w:p w14:paraId="29C4CC6D" w14:textId="558F28AE" w:rsidR="00F37109" w:rsidRPr="002E3F22" w:rsidRDefault="00F37109">
      <w:pPr>
        <w:rPr>
          <w:rFonts w:ascii="Palanquin" w:hAnsi="Palanquin" w:cs="Palanquin"/>
          <w:sz w:val="20"/>
          <w:szCs w:val="20"/>
        </w:rPr>
      </w:pPr>
      <w:r w:rsidRPr="002E3F22">
        <w:rPr>
          <w:rFonts w:ascii="Palanquin" w:hAnsi="Palanquin" w:cs="Palanquin"/>
          <w:sz w:val="20"/>
          <w:szCs w:val="20"/>
        </w:rPr>
        <w:t>Amount Requested:</w:t>
      </w:r>
    </w:p>
    <w:p w14:paraId="1CD9AF1A" w14:textId="24AAAD8E" w:rsidR="00F37109" w:rsidRPr="00B8133E" w:rsidRDefault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Please indicate which area your program’s outcome goals fit most closely (choose one).</w:t>
      </w:r>
    </w:p>
    <w:p w14:paraId="0513CBAE" w14:textId="61884B57" w:rsidR="00256653" w:rsidRPr="00B8133E" w:rsidRDefault="009C0F01" w:rsidP="00F37109">
      <w:pPr>
        <w:ind w:firstLine="720"/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205299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DD67AF" w:rsidRPr="00B8133E">
        <w:rPr>
          <w:rFonts w:ascii="Palanquin" w:hAnsi="Palanquin" w:cs="Palanquin"/>
          <w:sz w:val="20"/>
          <w:szCs w:val="20"/>
        </w:rPr>
        <w:t>Youth Opportunity</w:t>
      </w:r>
      <w:r w:rsidR="00F37109" w:rsidRPr="00B8133E">
        <w:rPr>
          <w:rFonts w:ascii="Palanquin" w:hAnsi="Palanquin" w:cs="Palanquin"/>
          <w:sz w:val="20"/>
          <w:szCs w:val="20"/>
        </w:rPr>
        <w:tab/>
      </w:r>
    </w:p>
    <w:p w14:paraId="489A3C25" w14:textId="755A3911" w:rsidR="00256653" w:rsidRPr="00B8133E" w:rsidRDefault="009C0F01" w:rsidP="00F37109">
      <w:pPr>
        <w:ind w:firstLine="720"/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198823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FB511B" w:rsidRPr="00B8133E">
        <w:rPr>
          <w:rFonts w:ascii="Palanquin" w:hAnsi="Palanquin" w:cs="Palanquin"/>
          <w:sz w:val="20"/>
          <w:szCs w:val="20"/>
        </w:rPr>
        <w:t>Healthy Community</w:t>
      </w:r>
      <w:r w:rsidR="00F37109" w:rsidRPr="00B8133E">
        <w:rPr>
          <w:rFonts w:ascii="Palanquin" w:hAnsi="Palanquin" w:cs="Palanquin"/>
          <w:sz w:val="20"/>
          <w:szCs w:val="20"/>
        </w:rPr>
        <w:tab/>
      </w:r>
    </w:p>
    <w:p w14:paraId="4CF6022D" w14:textId="0958A0E2" w:rsidR="00256653" w:rsidRPr="00B8133E" w:rsidRDefault="009C0F01" w:rsidP="00F37109">
      <w:pPr>
        <w:ind w:firstLine="720"/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54899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F37109" w:rsidRPr="00B8133E">
        <w:rPr>
          <w:rFonts w:ascii="Palanquin" w:hAnsi="Palanquin" w:cs="Palanquin"/>
          <w:sz w:val="20"/>
          <w:szCs w:val="20"/>
        </w:rPr>
        <w:t>Financial S</w:t>
      </w:r>
      <w:r w:rsidR="00FB511B" w:rsidRPr="00B8133E">
        <w:rPr>
          <w:rFonts w:ascii="Palanquin" w:hAnsi="Palanquin" w:cs="Palanquin"/>
          <w:sz w:val="20"/>
          <w:szCs w:val="20"/>
        </w:rPr>
        <w:t>ecurity</w:t>
      </w:r>
      <w:r w:rsidR="00FB511B" w:rsidRPr="00B8133E">
        <w:rPr>
          <w:rFonts w:ascii="Palanquin" w:hAnsi="Palanquin" w:cs="Palanquin"/>
          <w:sz w:val="20"/>
          <w:szCs w:val="20"/>
        </w:rPr>
        <w:tab/>
      </w:r>
    </w:p>
    <w:p w14:paraId="5AA2D233" w14:textId="257BCBE8" w:rsidR="0044611A" w:rsidRDefault="009C0F01" w:rsidP="00666A3A">
      <w:pPr>
        <w:ind w:firstLine="720"/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154252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FB511B" w:rsidRPr="00B8133E">
        <w:rPr>
          <w:rFonts w:ascii="Palanquin" w:hAnsi="Palanquin" w:cs="Palanquin"/>
          <w:sz w:val="20"/>
          <w:szCs w:val="20"/>
        </w:rPr>
        <w:t>Community Resiliency</w:t>
      </w:r>
    </w:p>
    <w:p w14:paraId="7B772F28" w14:textId="63DD27B5" w:rsidR="00F37109" w:rsidRPr="00B8133E" w:rsidRDefault="00F3710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Is this a new program or service provided by your organization? </w:t>
      </w:r>
      <w:r w:rsidRPr="00B8133E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7336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44611A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76164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270C92CA" w14:textId="5CC85599" w:rsidR="0044611A" w:rsidRDefault="00C46207" w:rsidP="00F37109">
      <w:pPr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 xml:space="preserve">Areas to </w:t>
      </w:r>
      <w:proofErr w:type="gramStart"/>
      <w:r>
        <w:rPr>
          <w:rFonts w:ascii="Palanquin" w:hAnsi="Palanquin" w:cs="Palanquin"/>
          <w:sz w:val="20"/>
          <w:szCs w:val="20"/>
        </w:rPr>
        <w:t>be served</w:t>
      </w:r>
      <w:proofErr w:type="gramEnd"/>
      <w:r>
        <w:rPr>
          <w:rFonts w:ascii="Palanquin" w:hAnsi="Palanquin" w:cs="Palanquin"/>
          <w:sz w:val="20"/>
          <w:szCs w:val="20"/>
        </w:rPr>
        <w:t xml:space="preserve"> b</w:t>
      </w:r>
      <w:r w:rsidR="003568BD">
        <w:rPr>
          <w:rFonts w:ascii="Palanquin" w:hAnsi="Palanquin" w:cs="Palanquin"/>
          <w:sz w:val="20"/>
          <w:szCs w:val="20"/>
        </w:rPr>
        <w:t>y Program</w:t>
      </w:r>
      <w:r w:rsidR="00666A3A">
        <w:rPr>
          <w:rFonts w:ascii="Palanquin" w:hAnsi="Palanquin" w:cs="Palanquin"/>
          <w:sz w:val="20"/>
          <w:szCs w:val="20"/>
        </w:rPr>
        <w:t xml:space="preserve"> (list cities, county): </w:t>
      </w:r>
    </w:p>
    <w:p w14:paraId="25CC654D" w14:textId="0C88B683" w:rsidR="00F37109" w:rsidRDefault="00453493" w:rsidP="00F37109">
      <w:pPr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How did you hear about this grant opportunity?</w:t>
      </w:r>
      <w:r w:rsidR="00666A3A">
        <w:rPr>
          <w:rFonts w:ascii="Palanquin" w:hAnsi="Palanquin" w:cs="Palanquin"/>
          <w:sz w:val="20"/>
          <w:szCs w:val="20"/>
        </w:rPr>
        <w:t xml:space="preserve"> </w:t>
      </w:r>
    </w:p>
    <w:p w14:paraId="2B4EF229" w14:textId="77777777" w:rsidR="00453493" w:rsidRDefault="00453493" w:rsidP="00F37109">
      <w:pPr>
        <w:rPr>
          <w:sz w:val="24"/>
          <w:szCs w:val="24"/>
        </w:rPr>
      </w:pPr>
    </w:p>
    <w:p w14:paraId="5256BD4A" w14:textId="77777777" w:rsidR="00666A3A" w:rsidRDefault="00666A3A" w:rsidP="00F37109">
      <w:pPr>
        <w:rPr>
          <w:sz w:val="24"/>
          <w:szCs w:val="24"/>
        </w:rPr>
      </w:pPr>
    </w:p>
    <w:p w14:paraId="48D165E1" w14:textId="034759A1" w:rsidR="00F37109" w:rsidRPr="00000959" w:rsidRDefault="00F37109" w:rsidP="00F37109">
      <w:pPr>
        <w:rPr>
          <w:rFonts w:ascii="Antonio" w:hAnsi="Antonio"/>
          <w:b/>
          <w:bCs/>
          <w:sz w:val="28"/>
          <w:szCs w:val="28"/>
        </w:rPr>
      </w:pPr>
      <w:r w:rsidRPr="00000959">
        <w:rPr>
          <w:rFonts w:ascii="Antonio" w:hAnsi="Antonio"/>
          <w:b/>
          <w:bCs/>
          <w:sz w:val="28"/>
          <w:szCs w:val="28"/>
        </w:rPr>
        <w:lastRenderedPageBreak/>
        <w:t>Program Description</w:t>
      </w:r>
    </w:p>
    <w:p w14:paraId="03784C9E" w14:textId="015ED02C" w:rsidR="00F37109" w:rsidRPr="00B8133E" w:rsidRDefault="00F3710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Program Mission Statement (indicate if different from organization Mission Statement):</w:t>
      </w:r>
      <w:r w:rsidR="009A07FD">
        <w:rPr>
          <w:rFonts w:ascii="Palanquin" w:hAnsi="Palanquin" w:cs="Palanquin"/>
          <w:sz w:val="20"/>
          <w:szCs w:val="20"/>
        </w:rPr>
        <w:fldChar w:fldCharType="begin"/>
      </w:r>
      <w:r w:rsidR="009A07FD">
        <w:rPr>
          <w:rFonts w:ascii="Palanquin" w:hAnsi="Palanquin" w:cs="Palanquin"/>
          <w:sz w:val="20"/>
          <w:szCs w:val="20"/>
        </w:rPr>
        <w:instrText xml:space="preserve"> AUTOTEXT  " Simple Text Box"  \* MERGEFORMAT </w:instrText>
      </w:r>
      <w:r w:rsidR="009A07FD">
        <w:rPr>
          <w:rFonts w:ascii="Palanquin" w:hAnsi="Palanquin" w:cs="Palanquin"/>
          <w:sz w:val="20"/>
          <w:szCs w:val="20"/>
        </w:rPr>
        <w:fldChar w:fldCharType="separate"/>
      </w:r>
      <w:r w:rsidR="009A07FD">
        <w:rPr>
          <w:rFonts w:ascii="Palanquin" w:hAnsi="Palanquin" w:cs="Palanquin"/>
          <w:sz w:val="20"/>
          <w:szCs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538" w14:paraId="2A68DA60" w14:textId="77777777" w:rsidTr="00757538">
        <w:trPr>
          <w:trHeight w:val="1835"/>
        </w:trPr>
        <w:tc>
          <w:tcPr>
            <w:tcW w:w="9350" w:type="dxa"/>
          </w:tcPr>
          <w:p w14:paraId="38583152" w14:textId="77777777" w:rsidR="00757538" w:rsidRDefault="00757538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180E3857" w14:textId="4C2D3A9F" w:rsidR="00F37109" w:rsidRDefault="00F37109" w:rsidP="00F37109">
      <w:pPr>
        <w:rPr>
          <w:rFonts w:ascii="Palanquin" w:hAnsi="Palanquin" w:cs="Palanquin"/>
          <w:sz w:val="20"/>
          <w:szCs w:val="20"/>
        </w:rPr>
      </w:pPr>
    </w:p>
    <w:p w14:paraId="194CFD41" w14:textId="503EC7B3" w:rsidR="00F37109" w:rsidRPr="00B8133E" w:rsidRDefault="00F3710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Program Target Population(s):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538" w14:paraId="73D3F100" w14:textId="77777777" w:rsidTr="00757538">
        <w:trPr>
          <w:trHeight w:val="2033"/>
        </w:trPr>
        <w:tc>
          <w:tcPr>
            <w:tcW w:w="9350" w:type="dxa"/>
          </w:tcPr>
          <w:p w14:paraId="2F448CA2" w14:textId="77777777" w:rsidR="00757538" w:rsidRDefault="00757538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27E3426A" w14:textId="77777777" w:rsidR="00F37109" w:rsidRDefault="00F37109" w:rsidP="00F37109">
      <w:pPr>
        <w:rPr>
          <w:rFonts w:ascii="Palanquin" w:hAnsi="Palanquin" w:cs="Palanquin"/>
          <w:sz w:val="20"/>
          <w:szCs w:val="20"/>
        </w:rPr>
      </w:pPr>
    </w:p>
    <w:p w14:paraId="4165344B" w14:textId="0AB26ADF" w:rsidR="00F37109" w:rsidRDefault="00800FD7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What is the “need?”</w:t>
      </w:r>
      <w:r w:rsidR="00094F76">
        <w:rPr>
          <w:rFonts w:ascii="Palanquin" w:hAnsi="Palanquin" w:cs="Palanquin"/>
          <w:sz w:val="20"/>
          <w:szCs w:val="20"/>
        </w:rPr>
        <w:t xml:space="preserve"> Tell us about your program and why it </w:t>
      </w:r>
      <w:r w:rsidR="00AF12C8">
        <w:rPr>
          <w:rFonts w:ascii="Palanquin" w:hAnsi="Palanquin" w:cs="Palanquin"/>
          <w:sz w:val="20"/>
          <w:szCs w:val="20"/>
        </w:rPr>
        <w:t>exists</w:t>
      </w:r>
      <w:r w:rsidR="00094F76">
        <w:rPr>
          <w:rFonts w:ascii="Palanquin" w:hAnsi="Palanquin" w:cs="Palanquin"/>
          <w:sz w:val="20"/>
          <w:szCs w:val="20"/>
        </w:rPr>
        <w:t xml:space="preserve"> – what need it meets.</w:t>
      </w:r>
      <w:r w:rsidR="00A246D6" w:rsidRPr="00B8133E">
        <w:rPr>
          <w:rFonts w:ascii="Palanquin" w:hAnsi="Palanquin" w:cs="Palanquin"/>
          <w:sz w:val="20"/>
          <w:szCs w:val="20"/>
        </w:rPr>
        <w:t xml:space="preserve"> (Limit </w:t>
      </w:r>
      <w:proofErr w:type="gramStart"/>
      <w:r w:rsidR="00A246D6" w:rsidRPr="00B8133E">
        <w:rPr>
          <w:rFonts w:ascii="Palanquin" w:hAnsi="Palanquin" w:cs="Palanquin"/>
          <w:sz w:val="20"/>
          <w:szCs w:val="20"/>
        </w:rPr>
        <w:t>500</w:t>
      </w:r>
      <w:proofErr w:type="gramEnd"/>
      <w:r w:rsidR="00A246D6" w:rsidRPr="00B8133E">
        <w:rPr>
          <w:rFonts w:ascii="Palanquin" w:hAnsi="Palanquin" w:cs="Palanquin"/>
          <w:sz w:val="20"/>
          <w:szCs w:val="20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538" w14:paraId="2918AF68" w14:textId="77777777" w:rsidTr="00757538">
        <w:trPr>
          <w:trHeight w:val="2105"/>
        </w:trPr>
        <w:tc>
          <w:tcPr>
            <w:tcW w:w="9350" w:type="dxa"/>
          </w:tcPr>
          <w:p w14:paraId="5AE5486F" w14:textId="77777777" w:rsidR="00757538" w:rsidRDefault="00757538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7F927EDD" w14:textId="3D485B36" w:rsidR="00730F35" w:rsidRDefault="00730F35" w:rsidP="00F37109">
      <w:pPr>
        <w:rPr>
          <w:rFonts w:ascii="Palanquin" w:hAnsi="Palanquin" w:cs="Palanquin"/>
          <w:sz w:val="20"/>
          <w:szCs w:val="20"/>
        </w:rPr>
      </w:pPr>
    </w:p>
    <w:p w14:paraId="497E705B" w14:textId="07F91CED" w:rsidR="00800FD7" w:rsidRDefault="00800FD7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How do you plan to address the need?</w:t>
      </w:r>
      <w:r w:rsidR="00AF12C8">
        <w:rPr>
          <w:rFonts w:ascii="Palanquin" w:hAnsi="Palanquin" w:cs="Palanquin"/>
          <w:sz w:val="20"/>
          <w:szCs w:val="20"/>
        </w:rPr>
        <w:t xml:space="preserve"> How are you going to </w:t>
      </w:r>
      <w:proofErr w:type="gramStart"/>
      <w:r w:rsidR="00AF12C8">
        <w:rPr>
          <w:rFonts w:ascii="Palanquin" w:hAnsi="Palanquin" w:cs="Palanquin"/>
          <w:sz w:val="20"/>
          <w:szCs w:val="20"/>
        </w:rPr>
        <w:t>make a difference</w:t>
      </w:r>
      <w:proofErr w:type="gramEnd"/>
      <w:r w:rsidR="00AF12C8">
        <w:rPr>
          <w:rFonts w:ascii="Palanquin" w:hAnsi="Palanquin" w:cs="Palanquin"/>
          <w:sz w:val="20"/>
          <w:szCs w:val="20"/>
        </w:rPr>
        <w:t>?</w:t>
      </w:r>
      <w:r w:rsidR="00A246D6" w:rsidRPr="00B8133E">
        <w:rPr>
          <w:rFonts w:ascii="Palanquin" w:hAnsi="Palanquin" w:cs="Palanquin"/>
          <w:sz w:val="20"/>
          <w:szCs w:val="20"/>
        </w:rPr>
        <w:t xml:space="preserve"> (limit</w:t>
      </w:r>
      <w:r w:rsidR="000F3C93" w:rsidRPr="00B8133E">
        <w:rPr>
          <w:rFonts w:ascii="Palanquin" w:hAnsi="Palanquin" w:cs="Palanquin"/>
          <w:sz w:val="20"/>
          <w:szCs w:val="20"/>
        </w:rPr>
        <w:t xml:space="preserve"> </w:t>
      </w:r>
      <w:proofErr w:type="gramStart"/>
      <w:r w:rsidR="000F3C93" w:rsidRPr="00B8133E">
        <w:rPr>
          <w:rFonts w:ascii="Palanquin" w:hAnsi="Palanquin" w:cs="Palanquin"/>
          <w:sz w:val="20"/>
          <w:szCs w:val="20"/>
        </w:rPr>
        <w:t>500</w:t>
      </w:r>
      <w:proofErr w:type="gramEnd"/>
      <w:r w:rsidR="000F3C93" w:rsidRPr="00B8133E">
        <w:rPr>
          <w:rFonts w:ascii="Palanquin" w:hAnsi="Palanquin" w:cs="Palanquin"/>
          <w:sz w:val="20"/>
          <w:szCs w:val="20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538" w14:paraId="0C4E350C" w14:textId="77777777" w:rsidTr="00757538">
        <w:trPr>
          <w:trHeight w:val="1673"/>
        </w:trPr>
        <w:tc>
          <w:tcPr>
            <w:tcW w:w="9350" w:type="dxa"/>
          </w:tcPr>
          <w:p w14:paraId="4C91B15E" w14:textId="77777777" w:rsidR="00757538" w:rsidRDefault="00757538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65946BE2" w14:textId="69EC208A" w:rsidR="000F3C93" w:rsidRDefault="00800FD7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lastRenderedPageBreak/>
        <w:t>How do you plan to measure your success?</w:t>
      </w:r>
      <w:r w:rsidR="000F3C93" w:rsidRPr="00B8133E">
        <w:rPr>
          <w:rFonts w:ascii="Palanquin" w:hAnsi="Palanquin" w:cs="Palanquin"/>
          <w:sz w:val="20"/>
          <w:szCs w:val="20"/>
        </w:rPr>
        <w:t xml:space="preserve"> (limit </w:t>
      </w:r>
      <w:proofErr w:type="gramStart"/>
      <w:r w:rsidR="000F3C93" w:rsidRPr="00B8133E">
        <w:rPr>
          <w:rFonts w:ascii="Palanquin" w:hAnsi="Palanquin" w:cs="Palanquin"/>
          <w:sz w:val="20"/>
          <w:szCs w:val="20"/>
        </w:rPr>
        <w:t>500</w:t>
      </w:r>
      <w:proofErr w:type="gramEnd"/>
      <w:r w:rsidR="000F3C93" w:rsidRPr="00B8133E">
        <w:rPr>
          <w:rFonts w:ascii="Palanquin" w:hAnsi="Palanquin" w:cs="Palanquin"/>
          <w:sz w:val="20"/>
          <w:szCs w:val="20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538" w14:paraId="7FB7015B" w14:textId="77777777" w:rsidTr="00757538">
        <w:trPr>
          <w:trHeight w:val="2060"/>
        </w:trPr>
        <w:tc>
          <w:tcPr>
            <w:tcW w:w="9350" w:type="dxa"/>
          </w:tcPr>
          <w:p w14:paraId="0BBA28AC" w14:textId="77777777" w:rsidR="00757538" w:rsidRDefault="00757538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00D11A06" w14:textId="77777777" w:rsidR="00D9622F" w:rsidRDefault="00D9622F" w:rsidP="00F37109">
      <w:pPr>
        <w:rPr>
          <w:rFonts w:ascii="Palanquin" w:hAnsi="Palanquin" w:cs="Palanquin"/>
          <w:sz w:val="20"/>
          <w:szCs w:val="20"/>
        </w:rPr>
      </w:pPr>
    </w:p>
    <w:p w14:paraId="77481264" w14:textId="2F9471C8" w:rsidR="00F37109" w:rsidRPr="00B8133E" w:rsidRDefault="00F3710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Is there another program in Harvey County providing similar services?</w:t>
      </w:r>
      <w:r w:rsidRPr="00B8133E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37087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730F35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22728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13BCCFD2" w14:textId="77777777" w:rsidR="00F20E24" w:rsidRDefault="00800FD7" w:rsidP="00F20E24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Are you making efforts to collaborate with other Harvey County organizations on this program?</w:t>
      </w:r>
    </w:p>
    <w:p w14:paraId="2EB4BC3A" w14:textId="4D7D631C" w:rsidR="00F37109" w:rsidRPr="00B8133E" w:rsidRDefault="00800FD7" w:rsidP="00F20E24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124036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F20E24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-12710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2A7848AB" w14:textId="0AF34429" w:rsidR="00032CF5" w:rsidRPr="00000959" w:rsidRDefault="00032CF5" w:rsidP="00F37109">
      <w:pPr>
        <w:rPr>
          <w:rFonts w:ascii="Antonio" w:hAnsi="Antonio"/>
          <w:b/>
          <w:bCs/>
          <w:sz w:val="28"/>
          <w:szCs w:val="28"/>
        </w:rPr>
      </w:pPr>
      <w:r w:rsidRPr="00000959">
        <w:rPr>
          <w:rFonts w:ascii="Antonio" w:hAnsi="Antonio"/>
          <w:b/>
          <w:bCs/>
          <w:sz w:val="28"/>
          <w:szCs w:val="28"/>
        </w:rPr>
        <w:t>Organizational Leadership</w:t>
      </w:r>
    </w:p>
    <w:p w14:paraId="2ACD8EF8" w14:textId="6D883561" w:rsidR="00032CF5" w:rsidRPr="00B8133E" w:rsidRDefault="00032CF5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Please list current board members, position, address, and phone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73B" w14:paraId="2BC5B62D" w14:textId="77777777" w:rsidTr="006D173B">
        <w:trPr>
          <w:trHeight w:val="1808"/>
        </w:trPr>
        <w:tc>
          <w:tcPr>
            <w:tcW w:w="9350" w:type="dxa"/>
          </w:tcPr>
          <w:p w14:paraId="4AEE1C6F" w14:textId="77777777" w:rsidR="006D173B" w:rsidRDefault="006D173B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4F2F82F5" w14:textId="3E569298" w:rsidR="00CC01A0" w:rsidRPr="00B8133E" w:rsidRDefault="00CC01A0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Please list the number of quarterly partner meetings your organization attended in 2024. (for returning applicants only).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73B" w14:paraId="2FF3E0F9" w14:textId="77777777" w:rsidTr="006D173B">
        <w:tc>
          <w:tcPr>
            <w:tcW w:w="9350" w:type="dxa"/>
          </w:tcPr>
          <w:p w14:paraId="37897901" w14:textId="77777777" w:rsidR="006D173B" w:rsidRDefault="006D173B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1444337C" w14:textId="092A5C5D" w:rsidR="00800FD7" w:rsidRPr="00B8133E" w:rsidRDefault="00800FD7" w:rsidP="00800FD7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Describe efforts to reach out to diverse populations and encourage diversity within your organization (board, staff, </w:t>
      </w:r>
      <w:proofErr w:type="gramStart"/>
      <w:r w:rsidRPr="00B8133E">
        <w:rPr>
          <w:rFonts w:ascii="Palanquin" w:hAnsi="Palanquin" w:cs="Palanquin"/>
          <w:sz w:val="20"/>
          <w:szCs w:val="20"/>
        </w:rPr>
        <w:t>etc.</w:t>
      </w:r>
      <w:proofErr w:type="gramEnd"/>
      <w:r w:rsidRPr="00B8133E">
        <w:rPr>
          <w:rFonts w:ascii="Palanquin" w:hAnsi="Palanquin" w:cs="Palanquin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73B" w14:paraId="72C31C71" w14:textId="77777777" w:rsidTr="006D173B">
        <w:trPr>
          <w:trHeight w:val="2123"/>
        </w:trPr>
        <w:tc>
          <w:tcPr>
            <w:tcW w:w="9350" w:type="dxa"/>
          </w:tcPr>
          <w:p w14:paraId="20F00F71" w14:textId="77777777" w:rsidR="006D173B" w:rsidRDefault="006D173B" w:rsidP="00800FD7">
            <w:pPr>
              <w:rPr>
                <w:rFonts w:ascii="Palanquin" w:hAnsi="Palanquin" w:cs="Palanquin"/>
                <w:sz w:val="20"/>
                <w:szCs w:val="20"/>
              </w:rPr>
            </w:pPr>
          </w:p>
          <w:p w14:paraId="270EFBB9" w14:textId="77777777" w:rsidR="0048068A" w:rsidRPr="0048068A" w:rsidRDefault="0048068A" w:rsidP="0048068A">
            <w:pPr>
              <w:rPr>
                <w:rFonts w:ascii="Palanquin" w:hAnsi="Palanquin" w:cs="Palanquin"/>
                <w:sz w:val="20"/>
                <w:szCs w:val="20"/>
              </w:rPr>
            </w:pPr>
          </w:p>
          <w:p w14:paraId="7BF56BF2" w14:textId="77777777" w:rsidR="0048068A" w:rsidRPr="0048068A" w:rsidRDefault="0048068A" w:rsidP="0048068A">
            <w:pPr>
              <w:rPr>
                <w:rFonts w:ascii="Palanquin" w:hAnsi="Palanquin" w:cs="Palanquin"/>
                <w:sz w:val="20"/>
                <w:szCs w:val="20"/>
              </w:rPr>
            </w:pPr>
          </w:p>
          <w:p w14:paraId="220D26B0" w14:textId="77777777" w:rsidR="0048068A" w:rsidRDefault="0048068A" w:rsidP="0048068A">
            <w:pPr>
              <w:rPr>
                <w:rFonts w:ascii="Palanquin" w:hAnsi="Palanquin" w:cs="Palanquin"/>
                <w:sz w:val="20"/>
                <w:szCs w:val="20"/>
              </w:rPr>
            </w:pPr>
          </w:p>
          <w:p w14:paraId="1039946B" w14:textId="77777777" w:rsidR="0048068A" w:rsidRDefault="0048068A" w:rsidP="0048068A">
            <w:pPr>
              <w:rPr>
                <w:rFonts w:ascii="Palanquin" w:hAnsi="Palanquin" w:cs="Palanquin"/>
                <w:sz w:val="20"/>
                <w:szCs w:val="20"/>
              </w:rPr>
            </w:pPr>
          </w:p>
          <w:p w14:paraId="3E76E885" w14:textId="0BFF73EA" w:rsidR="0048068A" w:rsidRPr="0048068A" w:rsidRDefault="0048068A" w:rsidP="0048068A">
            <w:pPr>
              <w:tabs>
                <w:tab w:val="left" w:pos="8355"/>
              </w:tabs>
              <w:rPr>
                <w:rFonts w:ascii="Palanquin" w:hAnsi="Palanquin" w:cs="Palanquin"/>
                <w:sz w:val="20"/>
                <w:szCs w:val="20"/>
              </w:rPr>
            </w:pPr>
            <w:r>
              <w:rPr>
                <w:rFonts w:ascii="Palanquin" w:hAnsi="Palanquin" w:cs="Palanquin"/>
                <w:sz w:val="20"/>
                <w:szCs w:val="20"/>
              </w:rPr>
              <w:tab/>
            </w:r>
          </w:p>
        </w:tc>
      </w:tr>
    </w:tbl>
    <w:p w14:paraId="58C8C0F6" w14:textId="36E879C9" w:rsidR="008E247E" w:rsidRPr="00B8133E" w:rsidRDefault="008E247E" w:rsidP="00800FD7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lastRenderedPageBreak/>
        <w:t xml:space="preserve">Does your organization have a diversity, </w:t>
      </w:r>
      <w:proofErr w:type="gramStart"/>
      <w:r w:rsidRPr="00B8133E">
        <w:rPr>
          <w:rFonts w:ascii="Palanquin" w:hAnsi="Palanquin" w:cs="Palanquin"/>
          <w:sz w:val="20"/>
          <w:szCs w:val="20"/>
        </w:rPr>
        <w:t>equity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and inclusion statement? If so, please include.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CB0" w14:paraId="06BD3335" w14:textId="77777777" w:rsidTr="00B56CB0">
        <w:trPr>
          <w:trHeight w:val="1970"/>
        </w:trPr>
        <w:tc>
          <w:tcPr>
            <w:tcW w:w="9350" w:type="dxa"/>
          </w:tcPr>
          <w:p w14:paraId="20195421" w14:textId="77777777" w:rsidR="00B56CB0" w:rsidRDefault="00B56CB0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5CEF9EAB" w14:textId="251C799E" w:rsidR="00781527" w:rsidRDefault="00781527" w:rsidP="00F37109">
      <w:pPr>
        <w:rPr>
          <w:rFonts w:ascii="Palanquin" w:hAnsi="Palanquin" w:cs="Palanquin"/>
          <w:sz w:val="20"/>
          <w:szCs w:val="20"/>
        </w:rPr>
      </w:pPr>
    </w:p>
    <w:p w14:paraId="68F410F8" w14:textId="102128B9" w:rsidR="007D5FB5" w:rsidRPr="00000959" w:rsidRDefault="007D5FB5" w:rsidP="00F37109">
      <w:pPr>
        <w:rPr>
          <w:rFonts w:ascii="Antonio" w:hAnsi="Antonio"/>
          <w:b/>
          <w:bCs/>
          <w:sz w:val="28"/>
          <w:szCs w:val="28"/>
        </w:rPr>
      </w:pPr>
      <w:r w:rsidRPr="00000959">
        <w:rPr>
          <w:rFonts w:ascii="Antonio" w:hAnsi="Antonio"/>
          <w:b/>
          <w:bCs/>
          <w:sz w:val="28"/>
          <w:szCs w:val="28"/>
        </w:rPr>
        <w:t>Budget and Accounting</w:t>
      </w:r>
    </w:p>
    <w:p w14:paraId="302A0FC9" w14:textId="5E740E95" w:rsidR="007D5FB5" w:rsidRPr="00B8133E" w:rsidRDefault="007D5FB5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Does your organization receive money from other United Way organizations?</w:t>
      </w:r>
      <w:r w:rsidR="005A103D">
        <w:rPr>
          <w:rFonts w:ascii="Palanquin" w:hAnsi="Palanquin" w:cs="Palanquin"/>
          <w:sz w:val="20"/>
          <w:szCs w:val="20"/>
        </w:rPr>
        <w:tab/>
      </w:r>
      <w:r w:rsidR="00E14AC1" w:rsidRPr="00E14AC1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-37646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E14AC1" w:rsidRPr="00B8133E">
        <w:rPr>
          <w:rFonts w:ascii="Palanquin" w:hAnsi="Palanquin" w:cs="Palanquin"/>
          <w:sz w:val="20"/>
          <w:szCs w:val="20"/>
        </w:rPr>
        <w:t>Yes</w:t>
      </w:r>
      <w:r w:rsidR="005A103D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2898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="00E14AC1" w:rsidRPr="00B8133E">
        <w:rPr>
          <w:rFonts w:ascii="Palanquin" w:hAnsi="Palanquin" w:cs="Palanquin"/>
          <w:sz w:val="20"/>
          <w:szCs w:val="20"/>
        </w:rPr>
        <w:t>No</w:t>
      </w:r>
    </w:p>
    <w:p w14:paraId="4C7C4904" w14:textId="5DEFB733" w:rsidR="007D5FB5" w:rsidRPr="00B8133E" w:rsidRDefault="007D5FB5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If yes, please indicate source and amount.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CB0" w14:paraId="30A0AAD1" w14:textId="77777777" w:rsidTr="00B56CB0">
        <w:tc>
          <w:tcPr>
            <w:tcW w:w="9350" w:type="dxa"/>
          </w:tcPr>
          <w:p w14:paraId="12610F9D" w14:textId="77777777" w:rsidR="00B56CB0" w:rsidRDefault="00B56CB0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4255DB3F" w14:textId="3A6F80DD" w:rsidR="00E14AC1" w:rsidRDefault="00E14AC1" w:rsidP="00F37109">
      <w:pPr>
        <w:rPr>
          <w:rFonts w:ascii="Palanquin" w:hAnsi="Palanquin" w:cs="Palanquin"/>
          <w:sz w:val="20"/>
          <w:szCs w:val="20"/>
        </w:rPr>
      </w:pPr>
    </w:p>
    <w:p w14:paraId="4D5A6F40" w14:textId="329F3404" w:rsidR="007D5FB5" w:rsidRPr="00B8133E" w:rsidRDefault="007D5FB5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Will UW</w:t>
      </w:r>
      <w:r w:rsidR="00AA6BE3" w:rsidRPr="00B8133E">
        <w:rPr>
          <w:rFonts w:ascii="Palanquin" w:hAnsi="Palanquin" w:cs="Palanquin"/>
          <w:sz w:val="20"/>
          <w:szCs w:val="20"/>
        </w:rPr>
        <w:t>HMC</w:t>
      </w:r>
      <w:r w:rsidRPr="00B8133E">
        <w:rPr>
          <w:rFonts w:ascii="Palanquin" w:hAnsi="Palanquin" w:cs="Palanquin"/>
          <w:sz w:val="20"/>
          <w:szCs w:val="20"/>
        </w:rPr>
        <w:t xml:space="preserve"> funds </w:t>
      </w:r>
      <w:proofErr w:type="gramStart"/>
      <w:r w:rsidRPr="00B8133E">
        <w:rPr>
          <w:rFonts w:ascii="Palanquin" w:hAnsi="Palanquin" w:cs="Palanquin"/>
          <w:sz w:val="20"/>
          <w:szCs w:val="20"/>
        </w:rPr>
        <w:t>be used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as a match for other grant funds?</w:t>
      </w:r>
      <w:r w:rsidRPr="00B8133E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9836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E14AC1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6280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48D9ECE2" w14:textId="67DDA739" w:rsidR="00C04079" w:rsidRPr="00B8133E" w:rsidRDefault="00800FD7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If the total annual gross income of the organization exceeds $500,000, does the organization conduct an annual audit performed in accordance with </w:t>
      </w:r>
      <w:proofErr w:type="gramStart"/>
      <w:r w:rsidRPr="00B8133E">
        <w:rPr>
          <w:rFonts w:ascii="Palanquin" w:hAnsi="Palanquin" w:cs="Palanquin"/>
          <w:sz w:val="20"/>
          <w:szCs w:val="20"/>
        </w:rPr>
        <w:t>generally accepted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accounting principles (GAAP) by an independent audit firm? </w:t>
      </w:r>
      <w:r w:rsidR="00E14AC1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5452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E14AC1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66968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12E94A67" w14:textId="1CAD5123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What supplementary fundraising activities did/will your organization conduct in the calendar years 202</w:t>
      </w:r>
      <w:r w:rsidR="00AA6BE3" w:rsidRPr="00B8133E">
        <w:rPr>
          <w:rFonts w:ascii="Palanquin" w:hAnsi="Palanquin" w:cs="Palanquin"/>
          <w:sz w:val="20"/>
          <w:szCs w:val="20"/>
        </w:rPr>
        <w:t>3</w:t>
      </w:r>
      <w:r w:rsidRPr="00B8133E">
        <w:rPr>
          <w:rFonts w:ascii="Palanquin" w:hAnsi="Palanquin" w:cs="Palanquin"/>
          <w:sz w:val="20"/>
          <w:szCs w:val="20"/>
        </w:rPr>
        <w:t>, 202</w:t>
      </w:r>
      <w:r w:rsidR="00AA6BE3" w:rsidRPr="00B8133E">
        <w:rPr>
          <w:rFonts w:ascii="Palanquin" w:hAnsi="Palanquin" w:cs="Palanquin"/>
          <w:sz w:val="20"/>
          <w:szCs w:val="20"/>
        </w:rPr>
        <w:t>4</w:t>
      </w:r>
      <w:r w:rsidRPr="00B8133E">
        <w:rPr>
          <w:rFonts w:ascii="Palanquin" w:hAnsi="Palanquin" w:cs="Palanquin"/>
          <w:sz w:val="20"/>
          <w:szCs w:val="20"/>
        </w:rPr>
        <w:t xml:space="preserve"> and/or 202</w:t>
      </w:r>
      <w:r w:rsidR="00AA6BE3" w:rsidRPr="00B8133E">
        <w:rPr>
          <w:rFonts w:ascii="Palanquin" w:hAnsi="Palanquin" w:cs="Palanquin"/>
          <w:sz w:val="20"/>
          <w:szCs w:val="20"/>
        </w:rPr>
        <w:t>5</w:t>
      </w:r>
      <w:r w:rsidRPr="00B8133E">
        <w:rPr>
          <w:rFonts w:ascii="Palanquin" w:hAnsi="Palanquin" w:cs="Palanquin"/>
          <w:sz w:val="20"/>
          <w:szCs w:val="20"/>
        </w:rPr>
        <w:t>? Please indicate activity, net dollars raised, area solicited, and month(s) conducted.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CB0" w14:paraId="0612CAFF" w14:textId="77777777" w:rsidTr="00B56CB0">
        <w:trPr>
          <w:trHeight w:val="1763"/>
        </w:trPr>
        <w:tc>
          <w:tcPr>
            <w:tcW w:w="9350" w:type="dxa"/>
          </w:tcPr>
          <w:p w14:paraId="63E29248" w14:textId="77777777" w:rsidR="00B56CB0" w:rsidRDefault="00B56CB0" w:rsidP="00F37109">
            <w:pPr>
              <w:rPr>
                <w:rFonts w:ascii="Palanquin" w:hAnsi="Palanquin" w:cs="Palanquin"/>
                <w:sz w:val="20"/>
                <w:szCs w:val="20"/>
              </w:rPr>
            </w:pPr>
          </w:p>
        </w:tc>
      </w:tr>
    </w:tbl>
    <w:p w14:paraId="27FE7365" w14:textId="5B9A01B6" w:rsidR="00C04079" w:rsidRDefault="00C04079" w:rsidP="00F37109">
      <w:pPr>
        <w:rPr>
          <w:rFonts w:ascii="Palanquin" w:hAnsi="Palanquin" w:cs="Palanquin"/>
          <w:sz w:val="20"/>
          <w:szCs w:val="20"/>
        </w:rPr>
      </w:pPr>
    </w:p>
    <w:p w14:paraId="0FECAB0F" w14:textId="7CB27601" w:rsidR="00C04079" w:rsidRPr="00000959" w:rsidRDefault="00C04079" w:rsidP="00F37109">
      <w:pPr>
        <w:rPr>
          <w:rFonts w:ascii="Antonio" w:hAnsi="Antonio"/>
          <w:b/>
          <w:bCs/>
          <w:sz w:val="28"/>
          <w:szCs w:val="28"/>
        </w:rPr>
      </w:pPr>
      <w:r w:rsidRPr="00000959">
        <w:rPr>
          <w:rFonts w:ascii="Antonio" w:hAnsi="Antonio"/>
          <w:b/>
          <w:bCs/>
          <w:sz w:val="28"/>
          <w:szCs w:val="28"/>
        </w:rPr>
        <w:t>Administrative Accountability</w:t>
      </w:r>
    </w:p>
    <w:p w14:paraId="1D54A98E" w14:textId="6ABC7064" w:rsidR="00C04079" w:rsidRPr="00B8133E" w:rsidRDefault="00C04079" w:rsidP="000B5A44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is current with all Federal and State payroll liabilities. </w:t>
      </w:r>
      <w:r w:rsidR="000B5A4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0492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0B5A4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2608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3D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5A103D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77C14D91" w14:textId="3E5A1A44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lastRenderedPageBreak/>
        <w:t xml:space="preserve">The organization </w:t>
      </w:r>
      <w:proofErr w:type="gramStart"/>
      <w:r w:rsidRPr="00B8133E">
        <w:rPr>
          <w:rFonts w:ascii="Palanquin" w:hAnsi="Palanquin" w:cs="Palanquin"/>
          <w:sz w:val="20"/>
          <w:szCs w:val="20"/>
        </w:rPr>
        <w:t>is in compliance with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all mandatory IRS and Kansas Department of Revenue reporting requirements. </w:t>
      </w:r>
      <w:r w:rsidR="000B5A4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0052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0B5A4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24715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Pr="00B8133E">
        <w:rPr>
          <w:rFonts w:ascii="Palanquin" w:hAnsi="Palanquin" w:cs="Palanquin"/>
          <w:sz w:val="20"/>
          <w:szCs w:val="20"/>
        </w:rPr>
        <w:t>No</w:t>
      </w:r>
    </w:p>
    <w:p w14:paraId="3051AE7B" w14:textId="5B572753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has filed an annual report with the Kansas Secretary of State for the most recent fiscal year. </w:t>
      </w:r>
      <w:sdt>
        <w:sdtPr>
          <w:rPr>
            <w:rFonts w:ascii="Palanquin" w:hAnsi="Palanquin" w:cs="Palanquin"/>
            <w:sz w:val="20"/>
            <w:szCs w:val="20"/>
          </w:rPr>
          <w:id w:val="113013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F20E2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63448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37707DAC" w14:textId="2901D190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</w:t>
      </w:r>
      <w:proofErr w:type="gramStart"/>
      <w:r w:rsidRPr="00B8133E">
        <w:rPr>
          <w:rFonts w:ascii="Palanquin" w:hAnsi="Palanquin" w:cs="Palanquin"/>
          <w:sz w:val="20"/>
          <w:szCs w:val="20"/>
        </w:rPr>
        <w:t>is in compliance with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all applicable and material program licensing requirements (if applicable).</w:t>
      </w:r>
      <w:r w:rsidR="00F20E24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-162514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F20E24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86358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4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F20E24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1F77D610" w14:textId="52B95F79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is an Equal Employment Opportunity employer.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6691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58893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468932AD" w14:textId="564E1F32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Are there any pending lawsuits or litigations which may have a significant impact on the organization’s finances and/or operating reserves?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20209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45370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6E718C7F" w14:textId="1421D0FF" w:rsidR="00C04079" w:rsidRPr="00B8133E" w:rsidRDefault="00C04079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When the Board of Directors makes decisions, a quorum is present, and minutes </w:t>
      </w:r>
      <w:proofErr w:type="gramStart"/>
      <w:r w:rsidRPr="00B8133E">
        <w:rPr>
          <w:rFonts w:ascii="Palanquin" w:hAnsi="Palanquin" w:cs="Palanquin"/>
          <w:sz w:val="20"/>
          <w:szCs w:val="20"/>
        </w:rPr>
        <w:t>are kept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6351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23434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Pr="00B8133E">
        <w:rPr>
          <w:rFonts w:ascii="Palanquin" w:hAnsi="Palanquin" w:cs="Palanquin"/>
          <w:sz w:val="20"/>
          <w:szCs w:val="20"/>
        </w:rPr>
        <w:t>No</w:t>
      </w:r>
    </w:p>
    <w:p w14:paraId="0045FDC3" w14:textId="77777777" w:rsidR="001263D9" w:rsidRDefault="00B95F2F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Board approves the </w:t>
      </w:r>
      <w:proofErr w:type="gramStart"/>
      <w:r w:rsidRPr="00B8133E">
        <w:rPr>
          <w:rFonts w:ascii="Palanquin" w:hAnsi="Palanquin" w:cs="Palanquin"/>
          <w:sz w:val="20"/>
          <w:szCs w:val="20"/>
        </w:rPr>
        <w:t>budget annual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and reviews financial statements on at least a quarterly basis. </w:t>
      </w:r>
    </w:p>
    <w:p w14:paraId="347E15E8" w14:textId="3C6FC401" w:rsidR="00C04079" w:rsidRPr="00B8133E" w:rsidRDefault="009C0F01" w:rsidP="00F37109">
      <w:pPr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81013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="00B95F2F"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6391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="00B95F2F" w:rsidRPr="00B8133E">
        <w:rPr>
          <w:rFonts w:ascii="Palanquin" w:hAnsi="Palanquin" w:cs="Palanquin"/>
          <w:sz w:val="20"/>
          <w:szCs w:val="20"/>
        </w:rPr>
        <w:t>No</w:t>
      </w:r>
    </w:p>
    <w:p w14:paraId="27F63A98" w14:textId="6E968D2A" w:rsidR="00B95F2F" w:rsidRPr="00B8133E" w:rsidRDefault="00B95F2F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>The organization maintains Directors &amp; Officers and general liability insurance.</w:t>
      </w:r>
      <w:r w:rsidR="001263D9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-84478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37851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0E3D6656" w14:textId="23CC2E87" w:rsidR="00B95F2F" w:rsidRPr="00B8133E" w:rsidRDefault="00B95F2F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Board directly supervises the Director of the organization and approves the compensation plan for that employee.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34660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6607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00A11D74" w14:textId="359162B6" w:rsidR="00B95F2F" w:rsidRPr="00B8133E" w:rsidRDefault="00B95F2F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makes copies of the IRS Form 990 or 990 EZ available to the public.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12381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38985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2EB436DF" w14:textId="7366B342" w:rsidR="00B95F2F" w:rsidRPr="00B8133E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Qualification, election, and terms of service for board members </w:t>
      </w:r>
      <w:proofErr w:type="gramStart"/>
      <w:r w:rsidRPr="00B8133E">
        <w:rPr>
          <w:rFonts w:ascii="Palanquin" w:hAnsi="Palanquin" w:cs="Palanquin"/>
          <w:sz w:val="20"/>
          <w:szCs w:val="20"/>
        </w:rPr>
        <w:t>are followed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as outlined in the organization’s bylaws.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8358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04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1D5C1655" w14:textId="0F9BB686" w:rsidR="00C86492" w:rsidRPr="00B8133E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has a </w:t>
      </w:r>
      <w:proofErr w:type="gramStart"/>
      <w:r w:rsidRPr="00B8133E">
        <w:rPr>
          <w:rFonts w:ascii="Palanquin" w:hAnsi="Palanquin" w:cs="Palanquin"/>
          <w:sz w:val="20"/>
          <w:szCs w:val="20"/>
        </w:rPr>
        <w:t>conflict of interest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statement which all voting members of the Board review and sign annually.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48308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7288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5933D14B" w14:textId="717FE1A6" w:rsidR="00C86492" w:rsidRPr="00B8133E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organization documents and follows internal policies and procedures for fiscal control.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37630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68649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4CC2B0C6" w14:textId="1BB72C04" w:rsidR="00C86492" w:rsidRPr="00B8133E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The agency charges fees for services in the program in which you are requesting funds.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113539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138066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5A17D11B" w14:textId="77777777" w:rsidR="00191408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Does your agency have an operating reserve in addition to the “cash on hand” amount reported? </w:t>
      </w:r>
    </w:p>
    <w:p w14:paraId="286BDB39" w14:textId="2FE0B1F5" w:rsidR="00C86492" w:rsidRPr="00B8133E" w:rsidRDefault="009C0F01" w:rsidP="00F37109">
      <w:pPr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320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408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="00C86492" w:rsidRPr="00B8133E">
        <w:rPr>
          <w:rFonts w:ascii="Palanquin" w:hAnsi="Palanquin" w:cs="Palanquin"/>
          <w:sz w:val="20"/>
          <w:szCs w:val="20"/>
        </w:rPr>
        <w:t xml:space="preserve">Yes 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19280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="00C86492" w:rsidRPr="00B8133E">
        <w:rPr>
          <w:rFonts w:ascii="Palanquin" w:hAnsi="Palanquin" w:cs="Palanquin"/>
          <w:sz w:val="20"/>
          <w:szCs w:val="20"/>
        </w:rPr>
        <w:t>No</w:t>
      </w:r>
    </w:p>
    <w:p w14:paraId="2ED5D4C4" w14:textId="75CFFA04" w:rsidR="00C86492" w:rsidRPr="00B8133E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lastRenderedPageBreak/>
        <w:t>Does your agency have an endowment fund?</w:t>
      </w:r>
      <w:r w:rsidR="001263D9">
        <w:rPr>
          <w:rFonts w:ascii="Palanquin" w:hAnsi="Palanquin" w:cs="Palanquin"/>
          <w:sz w:val="20"/>
          <w:szCs w:val="20"/>
        </w:rPr>
        <w:tab/>
      </w:r>
      <w:r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15828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-91978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780F8DCF" w14:textId="17DC9EA4" w:rsidR="00C86492" w:rsidRPr="00B8133E" w:rsidRDefault="00C86492" w:rsidP="00191408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Services are provided on a non-discriminatory basis without regard to differences in gender, age, race, color, creed, disability, sexual orientation, gender identity or expression, </w:t>
      </w:r>
      <w:proofErr w:type="gramStart"/>
      <w:r w:rsidRPr="00B8133E">
        <w:rPr>
          <w:rFonts w:ascii="Palanquin" w:hAnsi="Palanquin" w:cs="Palanquin"/>
          <w:sz w:val="20"/>
          <w:szCs w:val="20"/>
        </w:rPr>
        <w:t>religion</w:t>
      </w:r>
      <w:proofErr w:type="gramEnd"/>
      <w:r w:rsidRPr="00B8133E">
        <w:rPr>
          <w:rFonts w:ascii="Palanquin" w:hAnsi="Palanquin" w:cs="Palanquin"/>
          <w:sz w:val="20"/>
          <w:szCs w:val="20"/>
        </w:rPr>
        <w:t xml:space="preserve"> or national origin. </w:t>
      </w:r>
      <w:sdt>
        <w:sdtPr>
          <w:rPr>
            <w:rFonts w:ascii="Palanquin" w:hAnsi="Palanquin" w:cs="Palanquin"/>
            <w:sz w:val="20"/>
            <w:szCs w:val="20"/>
          </w:rPr>
          <w:id w:val="160777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Yes</w:t>
      </w:r>
      <w:r w:rsidR="001263D9">
        <w:rPr>
          <w:rFonts w:ascii="Palanquin" w:hAnsi="Palanquin" w:cs="Palanquin"/>
          <w:sz w:val="20"/>
          <w:szCs w:val="20"/>
        </w:rPr>
        <w:tab/>
      </w:r>
      <w:sdt>
        <w:sdtPr>
          <w:rPr>
            <w:rFonts w:ascii="Palanquin" w:hAnsi="Palanquin" w:cs="Palanquin"/>
            <w:sz w:val="20"/>
            <w:szCs w:val="20"/>
          </w:rPr>
          <w:id w:val="18869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D9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263D9" w:rsidRPr="00B8133E">
        <w:rPr>
          <w:rFonts w:ascii="Palanquin" w:hAnsi="Palanquin" w:cs="Palanquin"/>
          <w:sz w:val="20"/>
          <w:szCs w:val="20"/>
        </w:rPr>
        <w:t xml:space="preserve"> </w:t>
      </w:r>
      <w:r w:rsidRPr="00B8133E">
        <w:rPr>
          <w:rFonts w:ascii="Palanquin" w:hAnsi="Palanquin" w:cs="Palanquin"/>
          <w:sz w:val="20"/>
          <w:szCs w:val="20"/>
        </w:rPr>
        <w:t>No</w:t>
      </w:r>
    </w:p>
    <w:p w14:paraId="46F23332" w14:textId="77777777" w:rsidR="00191408" w:rsidRDefault="00C86492" w:rsidP="00F37109">
      <w:pPr>
        <w:rPr>
          <w:rFonts w:ascii="Palanquin" w:hAnsi="Palanquin" w:cs="Palanquin"/>
          <w:sz w:val="20"/>
          <w:szCs w:val="20"/>
        </w:rPr>
      </w:pPr>
      <w:r w:rsidRPr="00B8133E">
        <w:rPr>
          <w:rFonts w:ascii="Palanquin" w:hAnsi="Palanquin" w:cs="Palanquin"/>
          <w:sz w:val="20"/>
          <w:szCs w:val="20"/>
        </w:rPr>
        <w:t xml:space="preserve">Leaders of the organization actively participate in </w:t>
      </w:r>
      <w:r w:rsidR="00AA6BE3" w:rsidRPr="00B8133E">
        <w:rPr>
          <w:rFonts w:ascii="Palanquin" w:hAnsi="Palanquin" w:cs="Palanquin"/>
          <w:sz w:val="20"/>
          <w:szCs w:val="20"/>
        </w:rPr>
        <w:t>UWHMC</w:t>
      </w:r>
      <w:r w:rsidRPr="00B8133E">
        <w:rPr>
          <w:rFonts w:ascii="Palanquin" w:hAnsi="Palanquin" w:cs="Palanquin"/>
          <w:sz w:val="20"/>
          <w:szCs w:val="20"/>
        </w:rPr>
        <w:t xml:space="preserve"> leadership meetings and training opportunities. </w:t>
      </w:r>
    </w:p>
    <w:p w14:paraId="742A794E" w14:textId="6DA4B7AE" w:rsidR="00C86492" w:rsidRPr="00B8133E" w:rsidRDefault="009C0F01" w:rsidP="00F37109">
      <w:pPr>
        <w:rPr>
          <w:rFonts w:ascii="Palanquin" w:hAnsi="Palanquin" w:cs="Palanquin"/>
          <w:sz w:val="20"/>
          <w:szCs w:val="20"/>
        </w:rPr>
      </w:pPr>
      <w:sdt>
        <w:sdtPr>
          <w:rPr>
            <w:rFonts w:ascii="Palanquin" w:hAnsi="Palanquin" w:cs="Palanquin"/>
            <w:sz w:val="20"/>
            <w:szCs w:val="20"/>
          </w:rPr>
          <w:id w:val="-111605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408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91408" w:rsidRPr="00B8133E">
        <w:rPr>
          <w:rFonts w:ascii="Palanquin" w:hAnsi="Palanquin" w:cs="Palanquin"/>
          <w:sz w:val="20"/>
          <w:szCs w:val="20"/>
        </w:rPr>
        <w:t xml:space="preserve"> </w:t>
      </w:r>
      <w:r w:rsidR="00C86492" w:rsidRPr="00B8133E">
        <w:rPr>
          <w:rFonts w:ascii="Palanquin" w:hAnsi="Palanquin" w:cs="Palanquin"/>
          <w:sz w:val="20"/>
          <w:szCs w:val="20"/>
        </w:rPr>
        <w:t>Yes</w:t>
      </w:r>
      <w:r w:rsidR="00191408">
        <w:rPr>
          <w:rFonts w:ascii="Palanquin" w:hAnsi="Palanquin" w:cs="Palanquin"/>
          <w:sz w:val="20"/>
          <w:szCs w:val="20"/>
        </w:rPr>
        <w:tab/>
      </w:r>
      <w:r w:rsidR="00C86492" w:rsidRPr="00B8133E">
        <w:rPr>
          <w:rFonts w:ascii="Palanquin" w:hAnsi="Palanquin" w:cs="Palanquin"/>
          <w:sz w:val="20"/>
          <w:szCs w:val="20"/>
        </w:rPr>
        <w:t xml:space="preserve"> </w:t>
      </w:r>
      <w:sdt>
        <w:sdtPr>
          <w:rPr>
            <w:rFonts w:ascii="Palanquin" w:hAnsi="Palanquin" w:cs="Palanquin"/>
            <w:sz w:val="20"/>
            <w:szCs w:val="20"/>
          </w:rPr>
          <w:id w:val="6578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408">
            <w:rPr>
              <w:rFonts w:ascii="MS Gothic" w:eastAsia="MS Gothic" w:hAnsi="MS Gothic" w:cs="Palanquin" w:hint="eastAsia"/>
              <w:sz w:val="20"/>
              <w:szCs w:val="20"/>
            </w:rPr>
            <w:t>☐</w:t>
          </w:r>
        </w:sdtContent>
      </w:sdt>
      <w:r w:rsidR="00191408" w:rsidRPr="00B8133E">
        <w:rPr>
          <w:rFonts w:ascii="Palanquin" w:hAnsi="Palanquin" w:cs="Palanquin"/>
          <w:sz w:val="20"/>
          <w:szCs w:val="20"/>
        </w:rPr>
        <w:t xml:space="preserve"> </w:t>
      </w:r>
      <w:r w:rsidR="00C86492" w:rsidRPr="00B8133E">
        <w:rPr>
          <w:rFonts w:ascii="Palanquin" w:hAnsi="Palanquin" w:cs="Palanquin"/>
          <w:sz w:val="20"/>
          <w:szCs w:val="20"/>
        </w:rPr>
        <w:t>No</w:t>
      </w:r>
    </w:p>
    <w:p w14:paraId="262B2E1F" w14:textId="45C7AC16" w:rsidR="00C86492" w:rsidRPr="00967D85" w:rsidRDefault="00191408" w:rsidP="00F37109">
      <w:pPr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9D0C53" wp14:editId="3AEE78F6">
                <wp:simplePos x="0" y="0"/>
                <wp:positionH relativeFrom="column">
                  <wp:posOffset>4441157</wp:posOffset>
                </wp:positionH>
                <wp:positionV relativeFrom="paragraph">
                  <wp:posOffset>166370</wp:posOffset>
                </wp:positionV>
                <wp:extent cx="1175658" cy="0"/>
                <wp:effectExtent l="0" t="0" r="0" b="0"/>
                <wp:wrapNone/>
                <wp:docPr id="12302200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E3FA6" id="Straight Connector 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7pt,13.1pt" to="442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Palanquin" w:hAnsi="Palanquin" w:cs="Palanqu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A340AB" wp14:editId="36F4CF04">
                <wp:simplePos x="0" y="0"/>
                <wp:positionH relativeFrom="column">
                  <wp:posOffset>581891</wp:posOffset>
                </wp:positionH>
                <wp:positionV relativeFrom="paragraph">
                  <wp:posOffset>166923</wp:posOffset>
                </wp:positionV>
                <wp:extent cx="3503221" cy="0"/>
                <wp:effectExtent l="0" t="0" r="0" b="0"/>
                <wp:wrapNone/>
                <wp:docPr id="14916296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5E892" id="Straight Connector 9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8pt,13.15pt" to="32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rwsgEAANQDAAAOAAAAZHJzL2Uyb0RvYy54bWysU01v2zAMvQ/YfxB0X2Sn2D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007A4D">
        <w:rPr>
          <w:rFonts w:ascii="Palanquin" w:hAnsi="Palanquin" w:cs="Palanquin"/>
          <w:sz w:val="20"/>
          <w:szCs w:val="20"/>
        </w:rPr>
        <w:t xml:space="preserve">Signature: </w:t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</w:r>
      <w:r>
        <w:rPr>
          <w:rFonts w:ascii="Palanquin" w:hAnsi="Palanquin" w:cs="Palanquin"/>
          <w:sz w:val="20"/>
          <w:szCs w:val="20"/>
        </w:rPr>
        <w:tab/>
        <w:t xml:space="preserve">Date: </w:t>
      </w:r>
    </w:p>
    <w:sectPr w:rsidR="00C86492" w:rsidRPr="00967D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D5CF" w14:textId="77777777" w:rsidR="007644DE" w:rsidRDefault="007644DE" w:rsidP="007644DE">
      <w:pPr>
        <w:spacing w:after="0" w:line="240" w:lineRule="auto"/>
      </w:pPr>
      <w:r>
        <w:separator/>
      </w:r>
    </w:p>
  </w:endnote>
  <w:endnote w:type="continuationSeparator" w:id="0">
    <w:p w14:paraId="28B6E186" w14:textId="77777777" w:rsidR="007644DE" w:rsidRDefault="007644DE" w:rsidP="0076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06EF" w14:textId="42928129" w:rsidR="003E7202" w:rsidRPr="009C0F01" w:rsidRDefault="003E7202" w:rsidP="009C0F01">
    <w:pPr>
      <w:pStyle w:val="Footer"/>
      <w:jc w:val="center"/>
      <w:rPr>
        <w:rFonts w:ascii="Palanquin" w:hAnsi="Palanquin" w:cs="Palanquin"/>
        <w:color w:val="767171" w:themeColor="background2" w:themeShade="80"/>
        <w:sz w:val="24"/>
        <w:szCs w:val="24"/>
      </w:rPr>
    </w:pPr>
    <w:r>
      <w:rPr>
        <w:rFonts w:ascii="Palanquin" w:hAnsi="Palanquin" w:cs="Palanquin"/>
        <w:noProof/>
        <w:color w:val="E7E6E6" w:themeColor="background2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C1CB4" wp14:editId="54BFA0C5">
              <wp:simplePos x="0" y="0"/>
              <wp:positionH relativeFrom="margin">
                <wp:posOffset>-235585</wp:posOffset>
              </wp:positionH>
              <wp:positionV relativeFrom="margin">
                <wp:posOffset>7986395</wp:posOffset>
              </wp:positionV>
              <wp:extent cx="6414448" cy="0"/>
              <wp:effectExtent l="0" t="0" r="0" b="0"/>
              <wp:wrapSquare wrapText="bothSides"/>
              <wp:docPr id="28821564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44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5052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8.55pt,628.85pt" to="486.5pt,6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" strokecolor="#747070 [1614]" strokeweight=".5pt">
              <v:stroke joinstyle="miter"/>
              <w10:wrap type="square" anchorx="margin" anchory="margin"/>
            </v:line>
          </w:pict>
        </mc:Fallback>
      </mc:AlternateContent>
    </w:r>
    <w:r w:rsidRPr="000B7A73">
      <w:rPr>
        <w:rFonts w:ascii="Palanquin" w:hAnsi="Palanquin" w:cs="Palanquin"/>
        <w:color w:val="767171" w:themeColor="background2" w:themeShade="80"/>
        <w:sz w:val="24"/>
        <w:szCs w:val="24"/>
      </w:rPr>
      <w:t xml:space="preserve">500 N. Main St., Ste. 206, Newton, KS 67114 | (316) 283-7101 | </w:t>
    </w:r>
    <w:r>
      <w:rPr>
        <w:rFonts w:ascii="Palanquin" w:hAnsi="Palanquin" w:cs="Palanquin"/>
        <w:color w:val="767171" w:themeColor="background2" w:themeShade="80"/>
        <w:sz w:val="24"/>
        <w:szCs w:val="24"/>
      </w:rPr>
      <w:t>uwhmc</w:t>
    </w:r>
    <w:r w:rsidRPr="000B7A73">
      <w:rPr>
        <w:rFonts w:ascii="Palanquin" w:hAnsi="Palanquin" w:cs="Palanquin"/>
        <w:color w:val="767171" w:themeColor="background2" w:themeShade="80"/>
        <w:sz w:val="24"/>
        <w:szCs w:val="24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F6A2" w14:textId="77777777" w:rsidR="007644DE" w:rsidRDefault="007644DE" w:rsidP="007644DE">
      <w:pPr>
        <w:spacing w:after="0" w:line="240" w:lineRule="auto"/>
      </w:pPr>
      <w:r>
        <w:separator/>
      </w:r>
    </w:p>
  </w:footnote>
  <w:footnote w:type="continuationSeparator" w:id="0">
    <w:p w14:paraId="157359BE" w14:textId="77777777" w:rsidR="007644DE" w:rsidRDefault="007644DE" w:rsidP="0076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08D2" w14:textId="328473A3" w:rsidR="007644DE" w:rsidRPr="00B2273B" w:rsidRDefault="007644DE">
    <w:pPr>
      <w:pStyle w:val="Header"/>
      <w:rPr>
        <w:rFonts w:ascii="Antonio" w:hAnsi="Antonio"/>
        <w:color w:val="0044B5"/>
        <w:sz w:val="28"/>
        <w:szCs w:val="28"/>
      </w:rPr>
    </w:pPr>
    <w:r w:rsidRPr="00B2273B">
      <w:rPr>
        <w:rFonts w:ascii="Antonio" w:hAnsi="Antonio"/>
        <w:noProof/>
        <w:color w:val="0044B5"/>
        <w:sz w:val="28"/>
        <w:szCs w:val="28"/>
      </w:rPr>
      <w:drawing>
        <wp:anchor distT="0" distB="0" distL="114300" distR="114300" simplePos="0" relativeHeight="251658240" behindDoc="0" locked="0" layoutInCell="1" allowOverlap="1" wp14:anchorId="187DE6EF" wp14:editId="40518FEA">
          <wp:simplePos x="0" y="0"/>
          <wp:positionH relativeFrom="column">
            <wp:posOffset>4086860</wp:posOffset>
          </wp:positionH>
          <wp:positionV relativeFrom="paragraph">
            <wp:posOffset>-171450</wp:posOffset>
          </wp:positionV>
          <wp:extent cx="2292985" cy="790575"/>
          <wp:effectExtent l="0" t="0" r="0" b="9525"/>
          <wp:wrapSquare wrapText="bothSides"/>
          <wp:docPr id="126414233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4233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8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CB0" w:rsidRPr="00B2273B">
      <w:rPr>
        <w:rFonts w:ascii="Antonio" w:hAnsi="Antonio"/>
        <w:color w:val="0044B5"/>
        <w:sz w:val="28"/>
        <w:szCs w:val="28"/>
      </w:rPr>
      <w:t>Community Investment Grant</w:t>
    </w:r>
  </w:p>
  <w:p w14:paraId="373B3D4B" w14:textId="71CEC856" w:rsidR="007644DE" w:rsidRPr="00B2273B" w:rsidRDefault="0059185E">
    <w:pPr>
      <w:pStyle w:val="Header"/>
      <w:rPr>
        <w:rFonts w:ascii="Palanquin" w:hAnsi="Palanquin" w:cs="Palanquin"/>
        <w:color w:val="0044B5"/>
      </w:rPr>
    </w:pPr>
    <w:r w:rsidRPr="00B2273B">
      <w:rPr>
        <w:rFonts w:ascii="Palanquin" w:hAnsi="Palanquin" w:cs="Palanquin"/>
        <w:color w:val="0044B5"/>
      </w:rPr>
      <w:t xml:space="preserve">Application Deadline: January </w:t>
    </w:r>
    <w:r w:rsidR="00B2273B" w:rsidRPr="00B2273B">
      <w:rPr>
        <w:rFonts w:ascii="Palanquin" w:hAnsi="Palanquin" w:cs="Palanquin"/>
        <w:color w:val="0044B5"/>
      </w:rPr>
      <w:t>31</w:t>
    </w:r>
    <w:r w:rsidR="00B2273B" w:rsidRPr="00B2273B">
      <w:rPr>
        <w:rFonts w:ascii="Palanquin" w:hAnsi="Palanquin" w:cs="Palanquin"/>
        <w:color w:val="0044B5"/>
        <w:vertAlign w:val="superscript"/>
      </w:rPr>
      <w:t>st</w:t>
    </w:r>
    <w:r w:rsidR="00B2273B" w:rsidRPr="00B2273B">
      <w:rPr>
        <w:rFonts w:ascii="Palanquin" w:hAnsi="Palanquin" w:cs="Palanquin"/>
        <w:color w:val="0044B5"/>
      </w:rPr>
      <w:t>, 2025</w:t>
    </w:r>
  </w:p>
  <w:p w14:paraId="77EDDB9D" w14:textId="77777777" w:rsidR="007644DE" w:rsidRDefault="007644DE">
    <w:pPr>
      <w:pStyle w:val="Header"/>
    </w:pPr>
  </w:p>
  <w:p w14:paraId="5162E59F" w14:textId="71A922CA" w:rsidR="007644DE" w:rsidRDefault="00764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09"/>
    <w:rsid w:val="00000959"/>
    <w:rsid w:val="00007A4D"/>
    <w:rsid w:val="00032CF5"/>
    <w:rsid w:val="00091BB5"/>
    <w:rsid w:val="00094F76"/>
    <w:rsid w:val="00095509"/>
    <w:rsid w:val="000B2BE3"/>
    <w:rsid w:val="000B5A44"/>
    <w:rsid w:val="000F3C93"/>
    <w:rsid w:val="001263D9"/>
    <w:rsid w:val="00191408"/>
    <w:rsid w:val="00194703"/>
    <w:rsid w:val="00203854"/>
    <w:rsid w:val="00256653"/>
    <w:rsid w:val="002E3F22"/>
    <w:rsid w:val="00345F1F"/>
    <w:rsid w:val="00352D4A"/>
    <w:rsid w:val="00356036"/>
    <w:rsid w:val="003568BD"/>
    <w:rsid w:val="0037547A"/>
    <w:rsid w:val="00381299"/>
    <w:rsid w:val="003E7202"/>
    <w:rsid w:val="003F7957"/>
    <w:rsid w:val="0044611A"/>
    <w:rsid w:val="00453493"/>
    <w:rsid w:val="00471541"/>
    <w:rsid w:val="00473430"/>
    <w:rsid w:val="0048068A"/>
    <w:rsid w:val="0059185E"/>
    <w:rsid w:val="005A103D"/>
    <w:rsid w:val="00666A3A"/>
    <w:rsid w:val="00690644"/>
    <w:rsid w:val="006D173B"/>
    <w:rsid w:val="007112CF"/>
    <w:rsid w:val="00730F35"/>
    <w:rsid w:val="00757538"/>
    <w:rsid w:val="007644DE"/>
    <w:rsid w:val="00781527"/>
    <w:rsid w:val="007D5FB5"/>
    <w:rsid w:val="00800FD7"/>
    <w:rsid w:val="008310A6"/>
    <w:rsid w:val="00867A57"/>
    <w:rsid w:val="008D7020"/>
    <w:rsid w:val="008E04EC"/>
    <w:rsid w:val="008E247E"/>
    <w:rsid w:val="008F7037"/>
    <w:rsid w:val="00967D85"/>
    <w:rsid w:val="009A07FD"/>
    <w:rsid w:val="009A1BB0"/>
    <w:rsid w:val="009C0F01"/>
    <w:rsid w:val="009C53F4"/>
    <w:rsid w:val="009E33F5"/>
    <w:rsid w:val="00A05363"/>
    <w:rsid w:val="00A246D6"/>
    <w:rsid w:val="00A84BA9"/>
    <w:rsid w:val="00AA6BE3"/>
    <w:rsid w:val="00AF12C8"/>
    <w:rsid w:val="00B2273B"/>
    <w:rsid w:val="00B41E6B"/>
    <w:rsid w:val="00B56CB0"/>
    <w:rsid w:val="00B8133E"/>
    <w:rsid w:val="00B91FBE"/>
    <w:rsid w:val="00B95F2F"/>
    <w:rsid w:val="00BD65F6"/>
    <w:rsid w:val="00C04079"/>
    <w:rsid w:val="00C46207"/>
    <w:rsid w:val="00C86492"/>
    <w:rsid w:val="00CA0A41"/>
    <w:rsid w:val="00CC01A0"/>
    <w:rsid w:val="00D8245A"/>
    <w:rsid w:val="00D94A6A"/>
    <w:rsid w:val="00D9622F"/>
    <w:rsid w:val="00DD67AF"/>
    <w:rsid w:val="00E14AC1"/>
    <w:rsid w:val="00E2589A"/>
    <w:rsid w:val="00E627BA"/>
    <w:rsid w:val="00E821DE"/>
    <w:rsid w:val="00E87FFD"/>
    <w:rsid w:val="00ED2DB4"/>
    <w:rsid w:val="00EE75B9"/>
    <w:rsid w:val="00F20E24"/>
    <w:rsid w:val="00F314CC"/>
    <w:rsid w:val="00F37109"/>
    <w:rsid w:val="00FB511B"/>
    <w:rsid w:val="00FC2B8B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D86098"/>
  <w15:chartTrackingRefBased/>
  <w15:docId w15:val="{F27D776A-9545-49C2-B614-45132C35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4DE"/>
  </w:style>
  <w:style w:type="paragraph" w:styleId="Footer">
    <w:name w:val="footer"/>
    <w:basedOn w:val="Normal"/>
    <w:link w:val="FooterChar"/>
    <w:uiPriority w:val="99"/>
    <w:unhideWhenUsed/>
    <w:rsid w:val="0076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4DE"/>
  </w:style>
  <w:style w:type="table" w:styleId="TableGrid">
    <w:name w:val="Table Grid"/>
    <w:basedOn w:val="TableNormal"/>
    <w:uiPriority w:val="39"/>
    <w:rsid w:val="0075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Black</dc:creator>
  <cp:keywords/>
  <dc:description/>
  <cp:lastModifiedBy>Harvey County United Way</cp:lastModifiedBy>
  <cp:revision>72</cp:revision>
  <dcterms:created xsi:type="dcterms:W3CDTF">2024-12-12T20:40:00Z</dcterms:created>
  <dcterms:modified xsi:type="dcterms:W3CDTF">2024-12-19T20:30:00Z</dcterms:modified>
</cp:coreProperties>
</file>